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关于开展志愿者</w:t>
      </w:r>
      <w:r>
        <w:rPr>
          <w:rFonts w:hint="eastAsia"/>
          <w:b/>
          <w:bCs/>
          <w:sz w:val="36"/>
          <w:szCs w:val="36"/>
        </w:rPr>
        <w:t>“爱国心·报国情·强国志”</w:t>
      </w:r>
    </w:p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征文及演讲活动方案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爱国是每一个中国人的本分和职责，青少年是祖国未来、民族的希望，是实现民族伟大复兴的未来生力军、实践者，爱国、报国、强国是新时代青少年的人生追求和责任担当。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为了响应“学习强国”开展“爱国心·报国情·强国志”主题征文活动，</w:t>
      </w:r>
      <w:r>
        <w:rPr>
          <w:rFonts w:hint="eastAsia"/>
          <w:sz w:val="28"/>
          <w:szCs w:val="28"/>
        </w:rPr>
        <w:t>深入贯彻落实习近平新时代中国特色社会主义思想，特别是习近平总书记关于爱国主义教育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青少年成长成才等一系列</w:t>
      </w:r>
      <w:r>
        <w:rPr>
          <w:rFonts w:hint="eastAsia"/>
          <w:sz w:val="28"/>
          <w:szCs w:val="28"/>
        </w:rPr>
        <w:t>重要论述，</w:t>
      </w:r>
      <w:r>
        <w:rPr>
          <w:rFonts w:hint="eastAsia"/>
          <w:sz w:val="28"/>
          <w:szCs w:val="28"/>
          <w:lang w:val="en-US" w:eastAsia="zh-CN"/>
        </w:rPr>
        <w:t>进一步引导广大青少年积极培育和践行社会主义核心价值观，</w:t>
      </w:r>
      <w:r>
        <w:rPr>
          <w:rFonts w:hint="eastAsia"/>
          <w:sz w:val="28"/>
          <w:szCs w:val="28"/>
        </w:rPr>
        <w:t>紧扣“爱国心·报国情·强国志”主题，发动</w:t>
      </w:r>
      <w:r>
        <w:rPr>
          <w:rFonts w:hint="eastAsia"/>
          <w:sz w:val="28"/>
          <w:szCs w:val="28"/>
          <w:lang w:val="en-US" w:eastAsia="zh-CN"/>
        </w:rPr>
        <w:t>全市志愿者</w:t>
      </w:r>
      <w:r>
        <w:rPr>
          <w:rFonts w:hint="eastAsia"/>
          <w:sz w:val="28"/>
          <w:szCs w:val="28"/>
        </w:rPr>
        <w:t>积极参与征文</w:t>
      </w:r>
      <w:r>
        <w:rPr>
          <w:rFonts w:hint="eastAsia"/>
          <w:sz w:val="28"/>
          <w:szCs w:val="28"/>
          <w:lang w:val="en-US" w:eastAsia="zh-CN"/>
        </w:rPr>
        <w:t>及演讲比赛</w:t>
      </w:r>
      <w:r>
        <w:rPr>
          <w:rFonts w:hint="eastAsia"/>
          <w:sz w:val="28"/>
          <w:szCs w:val="28"/>
        </w:rPr>
        <w:t>活动。</w:t>
      </w:r>
      <w:r>
        <w:rPr>
          <w:rFonts w:hint="eastAsia"/>
          <w:sz w:val="28"/>
          <w:szCs w:val="28"/>
          <w:lang w:val="en-US" w:eastAsia="zh-CN"/>
        </w:rPr>
        <w:t>志愿者</w:t>
      </w:r>
      <w:r>
        <w:rPr>
          <w:rFonts w:hint="eastAsia"/>
          <w:sz w:val="28"/>
          <w:szCs w:val="28"/>
        </w:rPr>
        <w:t>通过参与</w:t>
      </w:r>
      <w:r>
        <w:rPr>
          <w:rFonts w:hint="eastAsia"/>
          <w:sz w:val="28"/>
          <w:szCs w:val="28"/>
          <w:lang w:val="en-US" w:eastAsia="zh-CN"/>
        </w:rPr>
        <w:t>志愿服务的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  <w:lang w:val="en-US" w:eastAsia="zh-CN"/>
        </w:rPr>
        <w:t>见所闻、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  <w:lang w:val="en-US" w:eastAsia="zh-CN"/>
        </w:rPr>
        <w:t>学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  <w:lang w:val="en-US" w:eastAsia="zh-CN"/>
        </w:rPr>
        <w:t>思</w:t>
      </w:r>
      <w:r>
        <w:rPr>
          <w:rFonts w:hint="eastAsia"/>
          <w:sz w:val="28"/>
          <w:szCs w:val="28"/>
        </w:rPr>
        <w:t>，抒发</w:t>
      </w:r>
      <w:r>
        <w:rPr>
          <w:rFonts w:hint="eastAsia"/>
          <w:sz w:val="28"/>
          <w:szCs w:val="28"/>
          <w:lang w:val="en-US" w:eastAsia="zh-CN"/>
        </w:rPr>
        <w:t>爱国之情、强国之志、报国之行</w:t>
      </w:r>
      <w:r>
        <w:rPr>
          <w:rFonts w:hint="eastAsia"/>
          <w:sz w:val="28"/>
          <w:szCs w:val="28"/>
        </w:rPr>
        <w:t>，激励广大</w:t>
      </w:r>
      <w:r>
        <w:rPr>
          <w:rFonts w:hint="eastAsia"/>
          <w:sz w:val="28"/>
          <w:szCs w:val="28"/>
          <w:lang w:val="en-US" w:eastAsia="zh-CN"/>
        </w:rPr>
        <w:t>志愿者立足新时代，展现新作为，弘扬奉献、友爱、互助、进步的志愿精神，以实际行动书写新时代的雷锋故事。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一、征文活动主题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爱国心·报国情·强国志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组织机构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指导单位：湛江市精神文明建设委员会办公室 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共青团湛江市委员会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主办单位：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湛江市志愿服务联合会  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湛江市直属机关关心下一代工作委员会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三、征文要求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参赛对象：全市注册志愿者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紧扣主题，弘扬主旋律，传递正能量，彰显思想性、时代感。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主题鲜明、内容真实、情感真挚，笔触生动、语言清新、感染力强。题目自拟，体裁不限，字数一般不超过2000字。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作品须为作者原创、首发，投稿者应对作品拥有完整的著作权，并保证作品不侵犯第三人的包括著作权、肖像权、名誉权、隐私权等在内的合法权益。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四、活动安排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  <w:lang w:val="en-US" w:eastAsia="zh-CN"/>
        </w:rPr>
        <w:t>初赛</w:t>
      </w:r>
      <w:r>
        <w:rPr>
          <w:rFonts w:hint="eastAsia"/>
          <w:sz w:val="28"/>
          <w:szCs w:val="28"/>
          <w:lang w:val="en-US" w:eastAsia="zh-CN"/>
        </w:rPr>
        <w:t>（即日起至11月1日）：从参加本次征文活动中，评审出10名优秀作品进入决赛。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b/>
          <w:bCs/>
          <w:sz w:val="28"/>
          <w:szCs w:val="28"/>
          <w:lang w:val="en-US" w:eastAsia="zh-CN"/>
        </w:rPr>
        <w:t>决赛</w:t>
      </w:r>
      <w:r>
        <w:rPr>
          <w:rFonts w:hint="eastAsia"/>
          <w:sz w:val="28"/>
          <w:szCs w:val="28"/>
          <w:lang w:val="en-US" w:eastAsia="zh-CN"/>
        </w:rPr>
        <w:t>（11月中旬）：进入决赛的优秀作品在“志愿者演讲会”上进行演讲赛。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评审标准及评选方法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征文评审标准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85"/>
        <w:gridCol w:w="930"/>
        <w:gridCol w:w="6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作品题意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题意切合，中心突出，立意认识深刻独到，能给人以正确的启迪和思考。（15分）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题意比较符合，内容比较充分，材料比较丰富。（10分）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感情内容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感情真切，内容健康、充实，材料典型新鲜，富有感染力。（15分）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感情比较真实，内容比较充分，材料比较丰富。（10分）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结构创意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结构严谨，富于个性文采。（15分）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结构比较完整，思路比较清晰。（10分）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语言排版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语言流畅，用词精准，文字表达能力强。（15分）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语言比较通畅，无错别字。（10分）</w:t>
            </w: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演讲评审标准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85"/>
        <w:gridCol w:w="930"/>
        <w:gridCol w:w="6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语言表达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脱稿演讲，吐字清晰，普通话标准，表达流畅、生动，语速适中，语调抑扬顿挫，饱含感情，体现演讲魅力。 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仪表风范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服饰得体，仪表端庄，表情自然，肢体动作大方得体，能有效表达感情，具现场感染力，能引起观众共鸣。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综合印象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由评委根据演讲选手的临场表现作出综合演讲素质评分，如加入其他可以增强演讲效果的表演或配乐等。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时间要求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679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演讲时间为3-5分钟。不足或超过规定时间酌情扣分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六、优秀作品展示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1、推送优秀作品在“学习强国”学习平台“强国征文”栏目刊登。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2、通过微信公众号发布评选结果的推送，展示获奖作品，延续活动效果。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3、通过媒体线上渠道转发推文，扩大活动影响。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七、奖项设置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通过决赛（演讲）评出一等奖1名（奖金800元及证书）、二等奖3名（奖金500元及证书）、三等奖6名（奖金300元及证书）、优秀奖若干名（颁发证书）。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八、投稿格式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征文稿件投至邮箱zj3991212@163.com，请在邮件主题中注明参加“爱国心·报国情·强国志”征文及演讲活动。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请在稿件结尾处注明作者姓名、手机联系方式、邮箱、通讯地址。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九、参赛需知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1、本次征文及演讲活动属于公益文化活动，不收取参赛费。参赛作品不查不退，请自留底稿。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2、获奖作品主办单位享有使用权，作者有署名权。主办方使用获奖作品，不另外支付稿酬。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3、凡抄袭作品，一经发现，即取消该抄袭者参赛资格。参赛作品引起的纠纷以及法律问题，与组委会无关。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4、活动组织方对本次活动在法律允许范围内拥有最终解释权，咨询电话：0759-3991212  13356501124。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C9904"/>
    <w:multiLevelType w:val="singleLevel"/>
    <w:tmpl w:val="839C990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234ED35"/>
    <w:multiLevelType w:val="singleLevel"/>
    <w:tmpl w:val="9234ED3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0B611C5"/>
    <w:multiLevelType w:val="singleLevel"/>
    <w:tmpl w:val="B0B611C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15E277A"/>
    <w:multiLevelType w:val="singleLevel"/>
    <w:tmpl w:val="F15E277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7DC8DAD"/>
    <w:multiLevelType w:val="singleLevel"/>
    <w:tmpl w:val="27DC8D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DC6347E"/>
    <w:multiLevelType w:val="singleLevel"/>
    <w:tmpl w:val="3DC6347E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F61FD39"/>
    <w:multiLevelType w:val="singleLevel"/>
    <w:tmpl w:val="5F61FD39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6883EA9A"/>
    <w:multiLevelType w:val="singleLevel"/>
    <w:tmpl w:val="6883EA9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0466C"/>
    <w:rsid w:val="0310466C"/>
    <w:rsid w:val="0E6C5860"/>
    <w:rsid w:val="1B1B5CA2"/>
    <w:rsid w:val="1D1B74FF"/>
    <w:rsid w:val="27EA16C6"/>
    <w:rsid w:val="2C7E738F"/>
    <w:rsid w:val="33CB7A0F"/>
    <w:rsid w:val="3B8753F0"/>
    <w:rsid w:val="46A27206"/>
    <w:rsid w:val="56525C4F"/>
    <w:rsid w:val="59386E57"/>
    <w:rsid w:val="6ED330FB"/>
    <w:rsid w:val="783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2020-10-09T03:41:00Z</dcterms:created>
  <dc:creator>T.T</dc:creator>
  <cp:lastModifiedBy>T.T</cp:lastModifiedBy>
  <dcterms:modified xsi:type="dcterms:W3CDTF">2020-10-12T07:59:52Z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